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E7" w:rsidRDefault="00657746" w:rsidP="00657746">
      <w:pPr>
        <w:jc w:val="center"/>
        <w:rPr>
          <w:rFonts w:ascii="仿宋" w:eastAsia="仿宋" w:hAnsi="仿宋" w:cs="黑体"/>
          <w:color w:val="000000"/>
          <w:kern w:val="0"/>
          <w:sz w:val="30"/>
          <w:szCs w:val="30"/>
        </w:rPr>
      </w:pPr>
      <w:r w:rsidRPr="0010327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中南林业科技大学听课评价表（理论课）</w:t>
      </w:r>
    </w:p>
    <w:tbl>
      <w:tblPr>
        <w:tblW w:w="9356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889"/>
        <w:gridCol w:w="930"/>
        <w:gridCol w:w="405"/>
        <w:gridCol w:w="780"/>
        <w:gridCol w:w="2161"/>
        <w:gridCol w:w="212"/>
        <w:gridCol w:w="373"/>
        <w:gridCol w:w="437"/>
        <w:gridCol w:w="103"/>
        <w:gridCol w:w="630"/>
        <w:gridCol w:w="586"/>
      </w:tblGrid>
      <w:tr w:rsidR="006A77C6" w:rsidRPr="0010327C" w:rsidTr="006A77C6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77C6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教师</w:t>
            </w:r>
          </w:p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ind w:left="1547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所在学院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6A77C6" w:rsidRPr="0010327C" w:rsidTr="006A77C6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77C6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课程</w:t>
            </w:r>
          </w:p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授课班级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77C6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</w:t>
            </w:r>
          </w:p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地点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77C6" w:rsidRPr="00BB35EA" w:rsidRDefault="006A77C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657746" w:rsidRPr="0010327C" w:rsidTr="00657746">
        <w:trPr>
          <w:cantSplit/>
          <w:trHeight w:hRule="exact" w:val="27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57746" w:rsidRDefault="00657746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讲授内容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746" w:rsidRPr="00BB35EA" w:rsidRDefault="0065774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657746" w:rsidRPr="0010327C" w:rsidTr="00657746">
        <w:trPr>
          <w:cantSplit/>
          <w:trHeight w:hRule="exact" w:val="4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657746" w:rsidRDefault="00657746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</w:t>
            </w:r>
            <w:r w:rsidR="003C1C9C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</w:t>
            </w:r>
            <w:r w:rsidR="003C1C9C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</w:t>
            </w:r>
            <w:r w:rsidR="003C1C9C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价</w:t>
            </w:r>
          </w:p>
        </w:tc>
        <w:tc>
          <w:tcPr>
            <w:tcW w:w="616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46" w:rsidRPr="00BB35EA" w:rsidRDefault="0065774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评价内容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7746" w:rsidRPr="00BB35EA" w:rsidRDefault="0065774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评价等级</w:t>
            </w:r>
          </w:p>
        </w:tc>
      </w:tr>
      <w:tr w:rsidR="00657746" w:rsidRPr="0010327C" w:rsidTr="00657746">
        <w:trPr>
          <w:cantSplit/>
          <w:trHeight w:hRule="exact" w:val="42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657746" w:rsidRDefault="00657746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46" w:rsidRPr="00BB35EA" w:rsidRDefault="0065774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46" w:rsidRPr="00BB35EA" w:rsidRDefault="0065774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优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46" w:rsidRPr="00BB35EA" w:rsidRDefault="0065774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46" w:rsidRPr="00BB35EA" w:rsidRDefault="0065774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7746" w:rsidRPr="00BB35EA" w:rsidRDefault="00657746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差</w:t>
            </w: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483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教态大方、为人师表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417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备课充分、授课熟练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399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内容清晰、符合大纲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439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重点突出、难点讲透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447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反映学科发展新动态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446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联系实际、例证恰当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458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启发思维、师生互动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447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教学手段运用效果好</w:t>
            </w:r>
            <w:r w:rsidR="005831A1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451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使学生能理解和掌握课程基础知识和技能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3C1C9C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C1C9C" w:rsidRPr="00661BF6" w:rsidRDefault="003C1C9C" w:rsidP="003C1C9C">
            <w:pPr>
              <w:autoSpaceDE w:val="0"/>
              <w:autoSpaceDN w:val="0"/>
              <w:adjustRightInd w:val="0"/>
              <w:spacing w:line="519" w:lineRule="exact"/>
              <w:ind w:left="108" w:firstLineChars="67" w:firstLine="174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提高学生的自学能力和学习兴趣。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657746">
        <w:trPr>
          <w:cantSplit/>
          <w:trHeight w:hRule="exact" w:val="2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课堂综合评价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3C1C9C" w:rsidRPr="0010327C" w:rsidTr="00657746">
        <w:trPr>
          <w:cantSplit/>
          <w:trHeight w:hRule="exact" w:val="2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C1C9C" w:rsidRDefault="003C1C9C" w:rsidP="0065774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希望和建议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C9C" w:rsidRPr="00BB35EA" w:rsidRDefault="003C1C9C" w:rsidP="006A77C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</w:tbl>
    <w:p w:rsidR="00765933" w:rsidRPr="00F25476" w:rsidRDefault="00765933" w:rsidP="00F25476">
      <w:pPr>
        <w:widowControl/>
        <w:ind w:firstLineChars="300" w:firstLine="780"/>
        <w:jc w:val="left"/>
        <w:rPr>
          <w:rFonts w:ascii="仿宋_GB2312" w:eastAsia="仿宋_GB2312" w:hAnsi="Calibri" w:cs="仿宋_GB2312"/>
          <w:color w:val="000000"/>
          <w:kern w:val="0"/>
          <w:sz w:val="26"/>
          <w:szCs w:val="26"/>
        </w:rPr>
      </w:pPr>
      <w:r w:rsidRPr="00657746"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>听课人签名：</w:t>
      </w:r>
      <w:r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 xml:space="preserve">                                           年    月    日</w:t>
      </w:r>
      <w:r w:rsidR="006D7288">
        <w:rPr>
          <w:rFonts w:ascii="仿宋_GB2312" w:eastAsia="仿宋_GB2312" w:hAnsi="Calibri" w:cs="仿宋_GB2312"/>
          <w:color w:val="000000"/>
          <w:kern w:val="0"/>
          <w:sz w:val="26"/>
          <w:szCs w:val="26"/>
        </w:rPr>
        <w:br w:type="page"/>
      </w:r>
    </w:p>
    <w:p w:rsidR="00B12B06" w:rsidRDefault="00B12B06" w:rsidP="00B12B06">
      <w:pPr>
        <w:jc w:val="center"/>
        <w:rPr>
          <w:rFonts w:ascii="仿宋" w:eastAsia="仿宋" w:hAnsi="仿宋" w:cs="黑体"/>
          <w:color w:val="000000"/>
          <w:kern w:val="0"/>
          <w:sz w:val="30"/>
          <w:szCs w:val="30"/>
        </w:rPr>
      </w:pPr>
      <w:r w:rsidRPr="0010327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lastRenderedPageBreak/>
        <w:t>中南林业科技大学听课评价表（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两</w:t>
      </w:r>
      <w:r w:rsidRPr="0010327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课）</w:t>
      </w:r>
    </w:p>
    <w:tbl>
      <w:tblPr>
        <w:tblW w:w="9356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889"/>
        <w:gridCol w:w="930"/>
        <w:gridCol w:w="405"/>
        <w:gridCol w:w="780"/>
        <w:gridCol w:w="2161"/>
        <w:gridCol w:w="212"/>
        <w:gridCol w:w="373"/>
        <w:gridCol w:w="437"/>
        <w:gridCol w:w="103"/>
        <w:gridCol w:w="630"/>
        <w:gridCol w:w="586"/>
      </w:tblGrid>
      <w:tr w:rsidR="00B12B06" w:rsidRPr="0010327C" w:rsidTr="00B12B06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教师</w:t>
            </w:r>
          </w:p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547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所在学院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课程</w:t>
            </w:r>
          </w:p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授课班级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</w:t>
            </w:r>
          </w:p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地点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2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讲授内容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 课 评 价</w:t>
            </w:r>
          </w:p>
        </w:tc>
        <w:tc>
          <w:tcPr>
            <w:tcW w:w="616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评价内容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评价等级</w:t>
            </w:r>
          </w:p>
        </w:tc>
      </w:tr>
      <w:tr w:rsidR="00B12B06" w:rsidRPr="0010327C" w:rsidTr="00B12B06">
        <w:trPr>
          <w:cantSplit/>
          <w:trHeight w:hRule="exact" w:val="42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优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差</w:t>
            </w: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483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教态大方、为人师表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41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备课充分、授课熟练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99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内容清晰、符合大纲，重点突出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439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课堂教学与社会的热点问题有机结合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44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讲课内容能联系改革开放和社会主义建设实际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446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启发学生思考、增强师生互动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458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注重对学生心理、情感、思想的启迪和引导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44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教学手段运用效果好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44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有助于学生树立正确的世界观、道德观、价值观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74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63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有利于提高学生运用政治理论的立场、观点、方法分析和解决问题的能力。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2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课堂综合评价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2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希望和建议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</w:tbl>
    <w:p w:rsidR="00765933" w:rsidRPr="0010327C" w:rsidRDefault="00765933" w:rsidP="00765933">
      <w:pPr>
        <w:autoSpaceDE w:val="0"/>
        <w:autoSpaceDN w:val="0"/>
        <w:adjustRightInd w:val="0"/>
        <w:spacing w:line="307" w:lineRule="exact"/>
        <w:ind w:right="113" w:firstLineChars="300" w:firstLine="780"/>
        <w:rPr>
          <w:rFonts w:ascii="仿宋" w:eastAsia="仿宋" w:hAnsi="仿宋" w:cs="黑体"/>
          <w:color w:val="000000"/>
          <w:kern w:val="0"/>
          <w:sz w:val="30"/>
          <w:szCs w:val="30"/>
        </w:rPr>
      </w:pPr>
      <w:r w:rsidRPr="00657746"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>听课人签名：</w:t>
      </w:r>
      <w:r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 xml:space="preserve">                                           年    月    日</w:t>
      </w:r>
    </w:p>
    <w:p w:rsidR="00B12B06" w:rsidRDefault="00B12B06" w:rsidP="00B12B06">
      <w:pPr>
        <w:jc w:val="center"/>
        <w:rPr>
          <w:rFonts w:ascii="仿宋" w:eastAsia="仿宋" w:hAnsi="仿宋" w:cs="黑体"/>
          <w:color w:val="000000"/>
          <w:kern w:val="0"/>
          <w:sz w:val="30"/>
          <w:szCs w:val="30"/>
        </w:rPr>
      </w:pPr>
      <w:r w:rsidRPr="0010327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lastRenderedPageBreak/>
        <w:t>中南林业科技大学听课评价表（</w:t>
      </w:r>
      <w:r w:rsidR="00765933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外语</w:t>
      </w:r>
      <w:r w:rsidRPr="0010327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课）</w:t>
      </w:r>
    </w:p>
    <w:tbl>
      <w:tblPr>
        <w:tblW w:w="9356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889"/>
        <w:gridCol w:w="930"/>
        <w:gridCol w:w="405"/>
        <w:gridCol w:w="780"/>
        <w:gridCol w:w="2161"/>
        <w:gridCol w:w="212"/>
        <w:gridCol w:w="373"/>
        <w:gridCol w:w="437"/>
        <w:gridCol w:w="103"/>
        <w:gridCol w:w="630"/>
        <w:gridCol w:w="586"/>
      </w:tblGrid>
      <w:tr w:rsidR="00B12B06" w:rsidRPr="0010327C" w:rsidTr="00B12B06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教师</w:t>
            </w:r>
          </w:p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547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所在学院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课程</w:t>
            </w:r>
          </w:p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授课班级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</w:t>
            </w:r>
          </w:p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地点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2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讲授内容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 课 评 价</w:t>
            </w:r>
          </w:p>
        </w:tc>
        <w:tc>
          <w:tcPr>
            <w:tcW w:w="616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评价内容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评价等级</w:t>
            </w:r>
          </w:p>
        </w:tc>
      </w:tr>
      <w:tr w:rsidR="00B12B06" w:rsidRPr="0010327C" w:rsidTr="00B12B06">
        <w:trPr>
          <w:cantSplit/>
          <w:trHeight w:hRule="exact" w:val="42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优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差</w:t>
            </w: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0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教态大方、为人师表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0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备课充分、授课熟练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0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内容清晰、符合大纲，重点突出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0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D1113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注重传授外语学习方法和培养外语交际能力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0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D1113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能准确、熟练地运用外语讲课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0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661BF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启发学生思考、增强师生互动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0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D1113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授课方式生动，注重师生交流，学生参与机会多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65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D11136" w:rsidRDefault="00B12B06" w:rsidP="00B12B06">
            <w:pPr>
              <w:autoSpaceDE w:val="0"/>
              <w:autoSpaceDN w:val="0"/>
              <w:adjustRightInd w:val="0"/>
              <w:spacing w:line="29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D1113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因材施教，能指导学生进行课外学习，使课堂教学与</w:t>
            </w:r>
          </w:p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30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D1113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学生的自主学习有机结合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D11136" w:rsidRDefault="00B12B06" w:rsidP="00B12B06">
            <w:pPr>
              <w:autoSpaceDE w:val="0"/>
              <w:autoSpaceDN w:val="0"/>
              <w:adjustRightInd w:val="0"/>
              <w:spacing w:line="29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D1113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能有效运用网络等多媒体教学手段，板书清楚</w:t>
            </w:r>
            <w:r w:rsidR="00765933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686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661BF6" w:rsidRDefault="00B12B06" w:rsidP="00B12B06">
            <w:pPr>
              <w:autoSpaceDE w:val="0"/>
              <w:autoSpaceDN w:val="0"/>
              <w:adjustRightInd w:val="0"/>
              <w:spacing w:line="29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D11136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使学生不仅从课内学到有关知识，还增强了听、说等外语综合应用能力。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12B06">
        <w:trPr>
          <w:cantSplit/>
          <w:trHeight w:hRule="exact" w:val="2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课堂综合评价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B12B06" w:rsidRPr="0010327C" w:rsidTr="00B6648C">
        <w:trPr>
          <w:cantSplit/>
          <w:trHeight w:hRule="exact" w:val="18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12B06" w:rsidRDefault="00B12B06" w:rsidP="00B12B06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希望和建议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B06" w:rsidRPr="00BB35EA" w:rsidRDefault="00B12B06" w:rsidP="00B12B06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</w:tbl>
    <w:p w:rsidR="00765933" w:rsidRDefault="00B12B06" w:rsidP="00765933">
      <w:pPr>
        <w:widowControl/>
        <w:ind w:firstLineChars="350" w:firstLine="910"/>
        <w:jc w:val="left"/>
        <w:rPr>
          <w:rFonts w:ascii="仿宋_GB2312" w:eastAsia="仿宋_GB2312" w:hAnsi="Calibri" w:cs="仿宋_GB2312"/>
          <w:color w:val="000000"/>
          <w:kern w:val="0"/>
          <w:sz w:val="26"/>
          <w:szCs w:val="26"/>
        </w:rPr>
      </w:pPr>
      <w:r w:rsidRPr="00657746"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>听课人签名：</w:t>
      </w:r>
      <w:r w:rsidR="00765933"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 xml:space="preserve">                                           年    月    日</w:t>
      </w:r>
      <w:r w:rsidR="00765933">
        <w:rPr>
          <w:rFonts w:ascii="仿宋_GB2312" w:eastAsia="仿宋_GB2312" w:hAnsi="Calibri" w:cs="仿宋_GB2312"/>
          <w:color w:val="000000"/>
          <w:kern w:val="0"/>
          <w:sz w:val="26"/>
          <w:szCs w:val="26"/>
        </w:rPr>
        <w:br w:type="page"/>
      </w:r>
    </w:p>
    <w:p w:rsidR="00765933" w:rsidRDefault="00765933" w:rsidP="00765933">
      <w:pPr>
        <w:jc w:val="center"/>
        <w:rPr>
          <w:rFonts w:ascii="仿宋" w:eastAsia="仿宋" w:hAnsi="仿宋" w:cs="黑体"/>
          <w:color w:val="000000"/>
          <w:kern w:val="0"/>
          <w:sz w:val="30"/>
          <w:szCs w:val="30"/>
        </w:rPr>
      </w:pPr>
      <w:r w:rsidRPr="0010327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lastRenderedPageBreak/>
        <w:t>中南林业科技大学听课评价表（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体育</w:t>
      </w:r>
      <w:r w:rsidRPr="0010327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课）</w:t>
      </w:r>
    </w:p>
    <w:tbl>
      <w:tblPr>
        <w:tblW w:w="9356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889"/>
        <w:gridCol w:w="930"/>
        <w:gridCol w:w="405"/>
        <w:gridCol w:w="780"/>
        <w:gridCol w:w="2161"/>
        <w:gridCol w:w="212"/>
        <w:gridCol w:w="373"/>
        <w:gridCol w:w="437"/>
        <w:gridCol w:w="103"/>
        <w:gridCol w:w="630"/>
        <w:gridCol w:w="586"/>
      </w:tblGrid>
      <w:tr w:rsidR="00765933" w:rsidRPr="0010327C" w:rsidTr="00361AE8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教师</w:t>
            </w:r>
          </w:p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547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所在学院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361AE8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课程</w:t>
            </w:r>
          </w:p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授课班级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</w:t>
            </w:r>
          </w:p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地点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361AE8">
        <w:trPr>
          <w:cantSplit/>
          <w:trHeight w:hRule="exact" w:val="2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讲授内容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361AE8">
        <w:trPr>
          <w:cantSplit/>
          <w:trHeight w:hRule="exact" w:val="4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 课 评 价</w:t>
            </w:r>
          </w:p>
        </w:tc>
        <w:tc>
          <w:tcPr>
            <w:tcW w:w="616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评价内容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评价等级</w:t>
            </w:r>
          </w:p>
        </w:tc>
      </w:tr>
      <w:tr w:rsidR="00765933" w:rsidRPr="0010327C" w:rsidTr="00361AE8">
        <w:trPr>
          <w:cantSplit/>
          <w:trHeight w:hRule="exact" w:val="42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优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差</w:t>
            </w: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465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教态大方、为人师表、举止得体；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41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B35EA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备课充分、授课认真、辅导耐心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399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B35EA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内容清晰、丰富，符合大纲要求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439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B35EA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突出重点、难点，动作要领讲透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44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B35EA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技术动作的示范准确、规范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446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B35EA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因材施教、合理安排运动量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458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B35EA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教学组织手段灵活有效，教学秩序好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447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B35EA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注重启发学生思维、师生互动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451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B35EA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能培养学生的运动技能、身体素质和意志品质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765933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5933" w:rsidRPr="00BB35EA" w:rsidRDefault="00765933" w:rsidP="00765933">
            <w:pPr>
              <w:autoSpaceDE w:val="0"/>
              <w:autoSpaceDN w:val="0"/>
              <w:adjustRightInd w:val="0"/>
              <w:spacing w:line="519" w:lineRule="exact"/>
              <w:ind w:firstLineChars="55" w:firstLine="143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B35EA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使学生增强健身意识，养成终身锻炼的习惯。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361AE8">
        <w:trPr>
          <w:cantSplit/>
          <w:trHeight w:hRule="exact" w:val="2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课堂综合评价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765933" w:rsidRPr="0010327C" w:rsidTr="00361AE8">
        <w:trPr>
          <w:cantSplit/>
          <w:trHeight w:hRule="exact" w:val="2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765933" w:rsidRDefault="00765933" w:rsidP="00361AE8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希望和建议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5933" w:rsidRPr="00BB35EA" w:rsidRDefault="00765933" w:rsidP="00361AE8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</w:tbl>
    <w:p w:rsidR="00F25476" w:rsidRDefault="00765933" w:rsidP="00F25476">
      <w:pPr>
        <w:widowControl/>
        <w:ind w:firstLineChars="300" w:firstLine="780"/>
        <w:jc w:val="left"/>
        <w:rPr>
          <w:rFonts w:ascii="仿宋_GB2312" w:eastAsia="仿宋_GB2312" w:hAnsi="Calibri" w:cs="仿宋_GB2312"/>
          <w:color w:val="000000"/>
          <w:kern w:val="0"/>
          <w:sz w:val="26"/>
          <w:szCs w:val="26"/>
        </w:rPr>
      </w:pPr>
      <w:r w:rsidRPr="00657746"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>听课人签名：</w:t>
      </w:r>
      <w:r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 xml:space="preserve">                                           年    月    日</w:t>
      </w:r>
      <w:r w:rsidR="00F25476">
        <w:rPr>
          <w:rFonts w:ascii="仿宋_GB2312" w:eastAsia="仿宋_GB2312" w:hAnsi="Calibri" w:cs="仿宋_GB2312"/>
          <w:color w:val="000000"/>
          <w:kern w:val="0"/>
          <w:sz w:val="26"/>
          <w:szCs w:val="26"/>
        </w:rPr>
        <w:br w:type="page"/>
      </w:r>
    </w:p>
    <w:p w:rsidR="00F25476" w:rsidRDefault="00F25476" w:rsidP="00F25476">
      <w:pPr>
        <w:jc w:val="center"/>
        <w:rPr>
          <w:rFonts w:ascii="仿宋" w:eastAsia="仿宋" w:hAnsi="仿宋" w:cs="黑体"/>
          <w:color w:val="000000"/>
          <w:kern w:val="0"/>
          <w:sz w:val="30"/>
          <w:szCs w:val="30"/>
        </w:rPr>
      </w:pPr>
      <w:r w:rsidRPr="0010327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lastRenderedPageBreak/>
        <w:t>中南林业科技大学听课评价表（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实验</w:t>
      </w:r>
      <w:r w:rsidRPr="0010327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课）</w:t>
      </w:r>
    </w:p>
    <w:tbl>
      <w:tblPr>
        <w:tblW w:w="9356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889"/>
        <w:gridCol w:w="930"/>
        <w:gridCol w:w="405"/>
        <w:gridCol w:w="780"/>
        <w:gridCol w:w="2161"/>
        <w:gridCol w:w="212"/>
        <w:gridCol w:w="373"/>
        <w:gridCol w:w="437"/>
        <w:gridCol w:w="103"/>
        <w:gridCol w:w="630"/>
        <w:gridCol w:w="586"/>
      </w:tblGrid>
      <w:tr w:rsidR="00F25476" w:rsidRPr="0010327C" w:rsidTr="00C1145D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教师</w:t>
            </w:r>
          </w:p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547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所在学院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trHeight w:hRule="exact" w:val="6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课程</w:t>
            </w:r>
          </w:p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授课班级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Default="00CA6AB8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实验</w:t>
            </w:r>
          </w:p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地点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20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实验内容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讲 课 评 价</w:t>
            </w:r>
          </w:p>
        </w:tc>
        <w:tc>
          <w:tcPr>
            <w:tcW w:w="616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评价内容</w:t>
            </w:r>
          </w:p>
        </w:tc>
        <w:tc>
          <w:tcPr>
            <w:tcW w:w="2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评价等级</w:t>
            </w:r>
          </w:p>
        </w:tc>
      </w:tr>
      <w:tr w:rsidR="00F25476" w:rsidRPr="0010327C" w:rsidTr="00C1145D">
        <w:trPr>
          <w:cantSplit/>
          <w:trHeight w:hRule="exact" w:val="42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优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差</w:t>
            </w: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教书育人，为人师表；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实验教学准备充分，讲课流利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批改实验报告及时、认真，辅导耐心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熟悉实验内容和仪器使用，指导材料齐备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内容设计合理、讲解清晰，示范准确、规范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72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能安排一定的综合性、设计性的实验内容</w:t>
            </w:r>
            <w:r w:rsidRPr="00B015B7"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  <w:t>,</w:t>
            </w: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并将科研成果引入教学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善于启发学生思考、注重师生互动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善于引导学生运用所学知识分析实验的现象和结果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教学组织手段灵活有效、教学秩序好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有助于学生巩固相关的理论知识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有助于提高学生的实验动手能力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454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015B7" w:rsidRDefault="00F25476" w:rsidP="00C1145D">
            <w:pPr>
              <w:autoSpaceDE w:val="0"/>
              <w:autoSpaceDN w:val="0"/>
              <w:adjustRightInd w:val="0"/>
              <w:spacing w:line="279" w:lineRule="exact"/>
              <w:ind w:leftChars="10" w:left="21" w:firstLineChars="54" w:firstLine="140"/>
              <w:jc w:val="left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 w:rsidRPr="00B015B7"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有助于培养学生的创新意识和创新思维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；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20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课堂综合评价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F25476" w:rsidRPr="0010327C" w:rsidTr="00C1145D">
        <w:trPr>
          <w:cantSplit/>
          <w:trHeight w:hRule="exact" w:val="19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F25476" w:rsidRDefault="00F25476" w:rsidP="00C1145D">
            <w:pPr>
              <w:autoSpaceDE w:val="0"/>
              <w:autoSpaceDN w:val="0"/>
              <w:adjustRightInd w:val="0"/>
              <w:spacing w:line="307" w:lineRule="exact"/>
              <w:ind w:left="113" w:right="113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6"/>
                <w:szCs w:val="26"/>
              </w:rPr>
              <w:t>希望和建议</w:t>
            </w:r>
          </w:p>
        </w:tc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5476" w:rsidRPr="00BB35EA" w:rsidRDefault="00F25476" w:rsidP="00C1145D">
            <w:pPr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仿宋_GB2312" w:eastAsia="仿宋_GB2312" w:hAnsi="Calibri" w:cs="仿宋_GB2312"/>
                <w:color w:val="000000"/>
                <w:kern w:val="0"/>
                <w:sz w:val="26"/>
                <w:szCs w:val="26"/>
              </w:rPr>
            </w:pPr>
          </w:p>
        </w:tc>
      </w:tr>
    </w:tbl>
    <w:p w:rsidR="00657746" w:rsidRPr="0010327C" w:rsidRDefault="00F25476" w:rsidP="00F25476">
      <w:pPr>
        <w:autoSpaceDE w:val="0"/>
        <w:autoSpaceDN w:val="0"/>
        <w:adjustRightInd w:val="0"/>
        <w:spacing w:line="307" w:lineRule="exact"/>
        <w:ind w:right="113" w:firstLineChars="300" w:firstLine="780"/>
        <w:rPr>
          <w:rFonts w:ascii="仿宋" w:eastAsia="仿宋" w:hAnsi="仿宋" w:cs="黑体"/>
          <w:color w:val="000000"/>
          <w:kern w:val="0"/>
          <w:sz w:val="30"/>
          <w:szCs w:val="30"/>
        </w:rPr>
      </w:pPr>
      <w:r w:rsidRPr="00657746"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>听课人签名：</w:t>
      </w:r>
      <w:r>
        <w:rPr>
          <w:rFonts w:ascii="仿宋_GB2312" w:eastAsia="仿宋_GB2312" w:hAnsi="Calibri" w:cs="仿宋_GB2312" w:hint="eastAsia"/>
          <w:color w:val="000000"/>
          <w:kern w:val="0"/>
          <w:sz w:val="26"/>
          <w:szCs w:val="26"/>
        </w:rPr>
        <w:t xml:space="preserve">                                           年    月    日</w:t>
      </w:r>
    </w:p>
    <w:sectPr w:rsidR="00657746" w:rsidRPr="0010327C" w:rsidSect="003C1C9C">
      <w:pgSz w:w="11906" w:h="16838"/>
      <w:pgMar w:top="851" w:right="720" w:bottom="73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CA" w:rsidRDefault="00A141CA" w:rsidP="00E84CE7">
      <w:r>
        <w:separator/>
      </w:r>
    </w:p>
  </w:endnote>
  <w:endnote w:type="continuationSeparator" w:id="1">
    <w:p w:rsidR="00A141CA" w:rsidRDefault="00A141CA" w:rsidP="00E8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CA" w:rsidRDefault="00A141CA" w:rsidP="00E84CE7">
      <w:r>
        <w:separator/>
      </w:r>
    </w:p>
  </w:footnote>
  <w:footnote w:type="continuationSeparator" w:id="1">
    <w:p w:rsidR="00A141CA" w:rsidRDefault="00A141CA" w:rsidP="00E84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5B9"/>
    <w:rsid w:val="00007FCA"/>
    <w:rsid w:val="000512E7"/>
    <w:rsid w:val="000C2767"/>
    <w:rsid w:val="0010327C"/>
    <w:rsid w:val="001406E4"/>
    <w:rsid w:val="0014366A"/>
    <w:rsid w:val="001A15EB"/>
    <w:rsid w:val="002B3A23"/>
    <w:rsid w:val="0032339A"/>
    <w:rsid w:val="003A4936"/>
    <w:rsid w:val="003C1C9C"/>
    <w:rsid w:val="00414794"/>
    <w:rsid w:val="00422EE1"/>
    <w:rsid w:val="0045013A"/>
    <w:rsid w:val="004B2B4B"/>
    <w:rsid w:val="00506A41"/>
    <w:rsid w:val="00564AA2"/>
    <w:rsid w:val="005831A1"/>
    <w:rsid w:val="005D09D3"/>
    <w:rsid w:val="005E1F1F"/>
    <w:rsid w:val="005E5811"/>
    <w:rsid w:val="00614122"/>
    <w:rsid w:val="0064229C"/>
    <w:rsid w:val="00657746"/>
    <w:rsid w:val="00661BF6"/>
    <w:rsid w:val="006765B2"/>
    <w:rsid w:val="00690D4C"/>
    <w:rsid w:val="006A77C6"/>
    <w:rsid w:val="006D7288"/>
    <w:rsid w:val="006E418D"/>
    <w:rsid w:val="00743E8B"/>
    <w:rsid w:val="00765933"/>
    <w:rsid w:val="0083730F"/>
    <w:rsid w:val="0086071D"/>
    <w:rsid w:val="008F68D5"/>
    <w:rsid w:val="009D21CB"/>
    <w:rsid w:val="009E4C75"/>
    <w:rsid w:val="00A141CA"/>
    <w:rsid w:val="00A40116"/>
    <w:rsid w:val="00A44E1F"/>
    <w:rsid w:val="00A536C5"/>
    <w:rsid w:val="00B12B06"/>
    <w:rsid w:val="00B61A48"/>
    <w:rsid w:val="00B6648C"/>
    <w:rsid w:val="00B91A14"/>
    <w:rsid w:val="00BA660A"/>
    <w:rsid w:val="00BA6930"/>
    <w:rsid w:val="00BB35EA"/>
    <w:rsid w:val="00C26707"/>
    <w:rsid w:val="00C32624"/>
    <w:rsid w:val="00CA6AB8"/>
    <w:rsid w:val="00D11136"/>
    <w:rsid w:val="00D16B1C"/>
    <w:rsid w:val="00D61950"/>
    <w:rsid w:val="00D675FE"/>
    <w:rsid w:val="00D95150"/>
    <w:rsid w:val="00DA75F2"/>
    <w:rsid w:val="00DB5190"/>
    <w:rsid w:val="00E55C41"/>
    <w:rsid w:val="00E84CE7"/>
    <w:rsid w:val="00EB55B9"/>
    <w:rsid w:val="00F25476"/>
    <w:rsid w:val="00F273B5"/>
    <w:rsid w:val="00F33D11"/>
    <w:rsid w:val="00F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4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4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4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F41D-88A1-4A8C-A28F-84571D6B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310</Words>
  <Characters>1773</Characters>
  <Application>Microsoft Office Word</Application>
  <DocSecurity>0</DocSecurity>
  <Lines>14</Lines>
  <Paragraphs>4</Paragraphs>
  <ScaleCrop>false</ScaleCrop>
  <Company>微软中国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文大为</cp:lastModifiedBy>
  <cp:revision>34</cp:revision>
  <cp:lastPrinted>2017-03-23T09:49:00Z</cp:lastPrinted>
  <dcterms:created xsi:type="dcterms:W3CDTF">2017-03-14T11:51:00Z</dcterms:created>
  <dcterms:modified xsi:type="dcterms:W3CDTF">2017-03-31T00:58:00Z</dcterms:modified>
</cp:coreProperties>
</file>